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12F0" w14:textId="77777777" w:rsidR="00051949" w:rsidRDefault="006F6FA3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B4CA55A" wp14:editId="56432618">
            <wp:simplePos x="0" y="0"/>
            <wp:positionH relativeFrom="column">
              <wp:posOffset>3290171</wp:posOffset>
            </wp:positionH>
            <wp:positionV relativeFrom="paragraph">
              <wp:posOffset>170609</wp:posOffset>
            </wp:positionV>
            <wp:extent cx="765175" cy="74866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329082_217385512539442_2996525620730527744_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F7D0C" w14:textId="77777777" w:rsidR="0035788B" w:rsidRDefault="0035788B">
      <w:r>
        <w:rPr>
          <w:noProof/>
          <w:lang w:eastAsia="fr-CA"/>
        </w:rPr>
        <w:drawing>
          <wp:inline distT="0" distB="0" distL="0" distR="0" wp14:anchorId="7B38F2AA" wp14:editId="52C25C77">
            <wp:extent cx="1786270" cy="893135"/>
            <wp:effectExtent l="0" t="0" r="444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are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69" cy="9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CF293" w14:textId="77777777" w:rsidR="0035788B" w:rsidRPr="0035788B" w:rsidRDefault="0035788B" w:rsidP="006F6FA3">
      <w:pPr>
        <w:tabs>
          <w:tab w:val="left" w:pos="1020"/>
        </w:tabs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E2DA9A" w14:textId="77777777" w:rsidR="0035788B" w:rsidRDefault="006F6FA3" w:rsidP="006F6FA3">
      <w:pPr>
        <w:rPr>
          <w:b/>
          <w:sz w:val="28"/>
          <w:szCs w:val="28"/>
        </w:rPr>
      </w:pPr>
      <w:r>
        <w:rPr>
          <w:b/>
          <w:sz w:val="36"/>
          <w:szCs w:val="36"/>
        </w:rPr>
        <w:t>O</w:t>
      </w:r>
      <w:r w:rsidR="0035788B">
        <w:rPr>
          <w:b/>
          <w:sz w:val="28"/>
          <w:szCs w:val="28"/>
        </w:rPr>
        <w:t>bjectif</w:t>
      </w:r>
    </w:p>
    <w:p w14:paraId="6DE920AE" w14:textId="77777777" w:rsidR="00897F5D" w:rsidRDefault="0035788B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L’objectif de ce programme est d’encourager la participation des jeunes Lareinois âgés de 18 et moins à diverses activités sportives</w:t>
      </w:r>
      <w:r w:rsidR="008F1A2F">
        <w:rPr>
          <w:sz w:val="24"/>
          <w:szCs w:val="24"/>
        </w:rPr>
        <w:t xml:space="preserve"> et culturelles</w:t>
      </w:r>
      <w:r>
        <w:rPr>
          <w:sz w:val="24"/>
          <w:szCs w:val="24"/>
        </w:rPr>
        <w:t xml:space="preserve"> en offrant une aide financière après une inscription à des cours ou à des activités sportives qui ne sont pas offerts à La Reine parce que la municipalité ne possède pas les infrastructures nécessaires (exemple : piscine)</w:t>
      </w:r>
    </w:p>
    <w:p w14:paraId="2397B224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0D99DD88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Toute activité pourra être soumise pour évaluation au Club Optimiste pour en juger l’éligibilité.</w:t>
      </w:r>
    </w:p>
    <w:p w14:paraId="62D464B3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09280D02" w14:textId="77777777" w:rsidR="00897F5D" w:rsidRPr="002132FF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b/>
          <w:sz w:val="28"/>
          <w:szCs w:val="28"/>
        </w:rPr>
      </w:pPr>
      <w:r w:rsidRPr="002132FF">
        <w:rPr>
          <w:b/>
          <w:sz w:val="28"/>
          <w:szCs w:val="28"/>
        </w:rPr>
        <w:t>Année de référence</w:t>
      </w:r>
    </w:p>
    <w:p w14:paraId="6087C15E" w14:textId="5A47A9CF" w:rsidR="00897F5D" w:rsidRPr="00C61111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La période de référence pour l’applica</w:t>
      </w:r>
      <w:r w:rsidR="00C61111">
        <w:rPr>
          <w:sz w:val="24"/>
          <w:szCs w:val="24"/>
        </w:rPr>
        <w:t>tion de cette politique est du 1</w:t>
      </w:r>
      <w:r w:rsidR="00C61111" w:rsidRPr="00C61111">
        <w:rPr>
          <w:sz w:val="24"/>
          <w:szCs w:val="24"/>
          <w:vertAlign w:val="superscript"/>
        </w:rPr>
        <w:t>er</w:t>
      </w:r>
      <w:r w:rsidR="00C61111">
        <w:rPr>
          <w:sz w:val="24"/>
          <w:szCs w:val="24"/>
        </w:rPr>
        <w:t xml:space="preserve"> septembre au 31 août</w:t>
      </w:r>
      <w:r>
        <w:rPr>
          <w:sz w:val="24"/>
          <w:szCs w:val="24"/>
        </w:rPr>
        <w:t xml:space="preserve"> </w:t>
      </w:r>
      <w:r w:rsidR="00932548">
        <w:rPr>
          <w:sz w:val="24"/>
          <w:szCs w:val="24"/>
        </w:rPr>
        <w:t>de l’année.</w:t>
      </w:r>
      <w:r>
        <w:rPr>
          <w:sz w:val="24"/>
          <w:szCs w:val="24"/>
        </w:rPr>
        <w:t xml:space="preserve">  Toute demande d</w:t>
      </w:r>
      <w:r w:rsidR="005816EC">
        <w:rPr>
          <w:sz w:val="24"/>
          <w:szCs w:val="24"/>
        </w:rPr>
        <w:t>oit être f</w:t>
      </w:r>
      <w:r w:rsidR="00932548">
        <w:rPr>
          <w:sz w:val="24"/>
          <w:szCs w:val="24"/>
        </w:rPr>
        <w:t xml:space="preserve">aite au plus tard le 31 </w:t>
      </w:r>
      <w:r w:rsidR="002E0191">
        <w:rPr>
          <w:sz w:val="24"/>
          <w:szCs w:val="24"/>
        </w:rPr>
        <w:t>Mars</w:t>
      </w:r>
      <w:r w:rsidR="0093254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l’année en cours</w:t>
      </w:r>
    </w:p>
    <w:p w14:paraId="53122377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79E770C8" w14:textId="77777777" w:rsidR="00897F5D" w:rsidRPr="002132FF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b/>
          <w:sz w:val="28"/>
          <w:szCs w:val="28"/>
        </w:rPr>
      </w:pPr>
      <w:r w:rsidRPr="002132FF">
        <w:rPr>
          <w:b/>
          <w:sz w:val="28"/>
          <w:szCs w:val="28"/>
        </w:rPr>
        <w:t>Critère d’admissibilité</w:t>
      </w:r>
    </w:p>
    <w:p w14:paraId="3EDE9FB8" w14:textId="77777777" w:rsidR="0035788B" w:rsidRDefault="00897F5D" w:rsidP="00084155">
      <w:pPr>
        <w:pStyle w:val="Paragraphedeliste"/>
        <w:numPr>
          <w:ilvl w:val="0"/>
          <w:numId w:val="1"/>
        </w:num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Être résident de La Reine</w:t>
      </w:r>
    </w:p>
    <w:p w14:paraId="7DA22171" w14:textId="77777777" w:rsidR="00897F5D" w:rsidRDefault="008F1A2F" w:rsidP="00084155">
      <w:pPr>
        <w:pStyle w:val="Paragraphedeliste"/>
        <w:numPr>
          <w:ilvl w:val="0"/>
          <w:numId w:val="1"/>
        </w:num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Être â</w:t>
      </w:r>
      <w:r w:rsidR="00897F5D">
        <w:rPr>
          <w:sz w:val="24"/>
          <w:szCs w:val="24"/>
        </w:rPr>
        <w:t>gé de 18 et moins</w:t>
      </w:r>
    </w:p>
    <w:p w14:paraId="4FE9F6D1" w14:textId="77777777" w:rsidR="00897F5D" w:rsidRDefault="00897F5D" w:rsidP="00084155">
      <w:pPr>
        <w:pStyle w:val="Paragraphedeliste"/>
        <w:numPr>
          <w:ilvl w:val="0"/>
          <w:numId w:val="1"/>
        </w:num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L’activité sportive </w:t>
      </w:r>
      <w:r w:rsidR="008F1A2F">
        <w:rPr>
          <w:sz w:val="24"/>
          <w:szCs w:val="24"/>
        </w:rPr>
        <w:t xml:space="preserve">ou culturelle </w:t>
      </w:r>
      <w:r>
        <w:rPr>
          <w:sz w:val="24"/>
          <w:szCs w:val="24"/>
        </w:rPr>
        <w:t>à laquelle le jeune est inscrit ne doit pas être offerte dans la municipalité</w:t>
      </w:r>
    </w:p>
    <w:p w14:paraId="5DAE990C" w14:textId="77777777" w:rsidR="00897F5D" w:rsidRDefault="00897F5D" w:rsidP="00084155">
      <w:pPr>
        <w:pStyle w:val="Paragraphedeliste"/>
        <w:numPr>
          <w:ilvl w:val="0"/>
          <w:numId w:val="1"/>
        </w:num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Les frais encourus doivent avoir été payés dans l’année en cours</w:t>
      </w:r>
    </w:p>
    <w:p w14:paraId="0E325B7F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3CECCD76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Notez que les frais reliés à un programme ‘’sport-études’’ offert par une école et que ceux découlant d’activités libres (golf, patin, ski, bain, etc.) ne sont pas admissibles.</w:t>
      </w:r>
    </w:p>
    <w:p w14:paraId="6392F5CA" w14:textId="77777777" w:rsidR="00897F5D" w:rsidRDefault="00897F5D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17EC42FE" w14:textId="77777777" w:rsidR="00897F5D" w:rsidRPr="002132FF" w:rsidRDefault="002132FF" w:rsidP="00084155">
      <w:pPr>
        <w:tabs>
          <w:tab w:val="left" w:pos="1020"/>
          <w:tab w:val="center" w:pos="4320"/>
          <w:tab w:val="right" w:pos="8640"/>
        </w:tabs>
        <w:jc w:val="both"/>
        <w:rPr>
          <w:b/>
          <w:sz w:val="28"/>
          <w:szCs w:val="28"/>
        </w:rPr>
      </w:pPr>
      <w:r w:rsidRPr="002132FF">
        <w:rPr>
          <w:b/>
          <w:sz w:val="28"/>
          <w:szCs w:val="28"/>
        </w:rPr>
        <w:t>Contribution</w:t>
      </w:r>
    </w:p>
    <w:p w14:paraId="5DD2C05F" w14:textId="4EBBB81F" w:rsidR="002132FF" w:rsidRDefault="008F1A2F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Un montant de 1</w:t>
      </w:r>
      <w:r w:rsidR="002E0191">
        <w:rPr>
          <w:sz w:val="24"/>
          <w:szCs w:val="24"/>
        </w:rPr>
        <w:t>50</w:t>
      </w:r>
      <w:r w:rsidR="00897F5D">
        <w:rPr>
          <w:sz w:val="24"/>
          <w:szCs w:val="24"/>
        </w:rPr>
        <w:t>$ par enfant/par année</w:t>
      </w:r>
      <w:r w:rsidR="002132FF">
        <w:rPr>
          <w:sz w:val="24"/>
          <w:szCs w:val="24"/>
        </w:rPr>
        <w:t xml:space="preserve"> sont remboursés conjointement par le Club Optimiste </w:t>
      </w:r>
      <w:r w:rsidR="00130931">
        <w:rPr>
          <w:sz w:val="24"/>
          <w:szCs w:val="24"/>
        </w:rPr>
        <w:t xml:space="preserve">(75$) </w:t>
      </w:r>
      <w:r w:rsidR="002132FF">
        <w:rPr>
          <w:sz w:val="24"/>
          <w:szCs w:val="24"/>
        </w:rPr>
        <w:t>et la municipalité de La Reine</w:t>
      </w:r>
      <w:r w:rsidR="00130931">
        <w:rPr>
          <w:sz w:val="24"/>
          <w:szCs w:val="24"/>
        </w:rPr>
        <w:t xml:space="preserve"> (</w:t>
      </w:r>
      <w:r w:rsidR="002E0191">
        <w:rPr>
          <w:sz w:val="24"/>
          <w:szCs w:val="24"/>
        </w:rPr>
        <w:t>75$</w:t>
      </w:r>
      <w:r w:rsidR="00130931">
        <w:rPr>
          <w:sz w:val="24"/>
          <w:szCs w:val="24"/>
        </w:rPr>
        <w:t>)</w:t>
      </w:r>
      <w:r w:rsidR="002132FF">
        <w:rPr>
          <w:sz w:val="24"/>
          <w:szCs w:val="24"/>
        </w:rPr>
        <w:t>.</w:t>
      </w:r>
    </w:p>
    <w:p w14:paraId="792ADBE4" w14:textId="77777777" w:rsidR="002132FF" w:rsidRDefault="002132FF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7C42C2CB" w14:textId="77777777" w:rsidR="002132FF" w:rsidRDefault="008F1A2F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Procéd</w:t>
      </w:r>
      <w:r w:rsidR="002132FF" w:rsidRPr="00084155">
        <w:rPr>
          <w:b/>
          <w:sz w:val="28"/>
          <w:szCs w:val="28"/>
        </w:rPr>
        <w:t>ure</w:t>
      </w:r>
    </w:p>
    <w:p w14:paraId="2837E773" w14:textId="67703236" w:rsidR="002132FF" w:rsidRDefault="002132FF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résident qui souhaite recevoir cette contribution doit remplir le formulaire ‘’Programme d’encouragement à l’activité physique</w:t>
      </w:r>
      <w:r w:rsidR="008F1A2F">
        <w:rPr>
          <w:sz w:val="24"/>
          <w:szCs w:val="24"/>
        </w:rPr>
        <w:t xml:space="preserve"> et culturelle</w:t>
      </w:r>
      <w:r>
        <w:rPr>
          <w:sz w:val="24"/>
          <w:szCs w:val="24"/>
        </w:rPr>
        <w:t>’’ et le présenter à Mme Pierrette East du Club Optimistes au 819-947-5441 ou 15, 1</w:t>
      </w:r>
      <w:r>
        <w:rPr>
          <w:sz w:val="24"/>
          <w:szCs w:val="24"/>
          <w:vertAlign w:val="superscript"/>
        </w:rPr>
        <w:t xml:space="preserve">ere </w:t>
      </w:r>
      <w:r w:rsidR="00932548">
        <w:rPr>
          <w:sz w:val="24"/>
          <w:szCs w:val="24"/>
        </w:rPr>
        <w:t xml:space="preserve">Avenue Est </w:t>
      </w:r>
      <w:r w:rsidR="00932548" w:rsidRPr="006F6FA3">
        <w:rPr>
          <w:b/>
          <w:sz w:val="24"/>
          <w:szCs w:val="24"/>
        </w:rPr>
        <w:t>au plus tard le</w:t>
      </w:r>
      <w:r w:rsidR="00932548">
        <w:rPr>
          <w:sz w:val="24"/>
          <w:szCs w:val="24"/>
        </w:rPr>
        <w:t xml:space="preserve"> </w:t>
      </w:r>
      <w:r w:rsidR="00932548" w:rsidRPr="006F6FA3">
        <w:rPr>
          <w:b/>
          <w:sz w:val="24"/>
          <w:szCs w:val="24"/>
        </w:rPr>
        <w:t xml:space="preserve">31 </w:t>
      </w:r>
      <w:r w:rsidR="002E0191">
        <w:rPr>
          <w:b/>
          <w:sz w:val="24"/>
          <w:szCs w:val="24"/>
        </w:rPr>
        <w:t>Mars</w:t>
      </w:r>
      <w:r w:rsidR="00932548" w:rsidRPr="006F6FA3">
        <w:rPr>
          <w:b/>
          <w:sz w:val="24"/>
          <w:szCs w:val="24"/>
        </w:rPr>
        <w:t xml:space="preserve"> de l’année en cours</w:t>
      </w:r>
      <w:r w:rsidR="006F6FA3">
        <w:rPr>
          <w:sz w:val="24"/>
          <w:szCs w:val="24"/>
        </w:rPr>
        <w:t>, accompagnée des pièces justificatives requises.</w:t>
      </w:r>
    </w:p>
    <w:p w14:paraId="03B6EA71" w14:textId="77777777" w:rsidR="00084155" w:rsidRDefault="00084155" w:rsidP="00084155">
      <w:pPr>
        <w:tabs>
          <w:tab w:val="left" w:pos="1020"/>
          <w:tab w:val="center" w:pos="4320"/>
          <w:tab w:val="right" w:pos="8640"/>
        </w:tabs>
        <w:jc w:val="both"/>
        <w:rPr>
          <w:sz w:val="24"/>
          <w:szCs w:val="24"/>
        </w:rPr>
      </w:pPr>
    </w:p>
    <w:sectPr w:rsidR="00084155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AC20B" w14:textId="77777777" w:rsidR="00267B51" w:rsidRDefault="00267B51" w:rsidP="0035788B">
      <w:r>
        <w:separator/>
      </w:r>
    </w:p>
  </w:endnote>
  <w:endnote w:type="continuationSeparator" w:id="0">
    <w:p w14:paraId="18C7D4CC" w14:textId="77777777" w:rsidR="00267B51" w:rsidRDefault="00267B51" w:rsidP="0035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C9CE" w14:textId="77777777" w:rsidR="00267B51" w:rsidRDefault="00267B51" w:rsidP="0035788B">
      <w:r>
        <w:separator/>
      </w:r>
    </w:p>
  </w:footnote>
  <w:footnote w:type="continuationSeparator" w:id="0">
    <w:p w14:paraId="40E3C9EC" w14:textId="77777777" w:rsidR="00267B51" w:rsidRDefault="00267B51" w:rsidP="0035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DD498" w14:textId="77777777" w:rsidR="0035788B" w:rsidRPr="0035788B" w:rsidRDefault="0035788B" w:rsidP="0035788B">
    <w:pPr>
      <w:pStyle w:val="En-tte"/>
      <w:jc w:val="right"/>
      <w:rPr>
        <w:rFonts w:cstheme="minorHAnsi"/>
        <w:b/>
        <w:sz w:val="32"/>
        <w:szCs w:val="32"/>
      </w:rPr>
    </w:pPr>
    <w:r w:rsidRPr="0035788B">
      <w:rPr>
        <w:rFonts w:cstheme="minorHAnsi"/>
        <w:b/>
        <w:sz w:val="32"/>
        <w:szCs w:val="32"/>
      </w:rPr>
      <w:t>Programme d’encouragement à l’activité physique</w:t>
    </w:r>
    <w:r w:rsidR="008F1A2F">
      <w:rPr>
        <w:rFonts w:cstheme="minorHAnsi"/>
        <w:b/>
        <w:sz w:val="32"/>
        <w:szCs w:val="32"/>
      </w:rPr>
      <w:t xml:space="preserve"> et culturelle</w:t>
    </w:r>
  </w:p>
  <w:p w14:paraId="2271BD30" w14:textId="77777777" w:rsidR="0035788B" w:rsidRPr="0035788B" w:rsidRDefault="0035788B">
    <w:pPr>
      <w:pStyle w:val="En-tt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16C"/>
    <w:multiLevelType w:val="hybridMultilevel"/>
    <w:tmpl w:val="14E61C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2D0E"/>
    <w:multiLevelType w:val="hybridMultilevel"/>
    <w:tmpl w:val="6BD446E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694"/>
    <w:multiLevelType w:val="hybridMultilevel"/>
    <w:tmpl w:val="1AAA5F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F33"/>
    <w:multiLevelType w:val="hybridMultilevel"/>
    <w:tmpl w:val="2D3EE8FC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694E5E"/>
    <w:multiLevelType w:val="hybridMultilevel"/>
    <w:tmpl w:val="59347C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412524">
    <w:abstractNumId w:val="3"/>
  </w:num>
  <w:num w:numId="2" w16cid:durableId="901449870">
    <w:abstractNumId w:val="2"/>
  </w:num>
  <w:num w:numId="3" w16cid:durableId="1943687648">
    <w:abstractNumId w:val="0"/>
  </w:num>
  <w:num w:numId="4" w16cid:durableId="1621034536">
    <w:abstractNumId w:val="1"/>
  </w:num>
  <w:num w:numId="5" w16cid:durableId="873346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8B"/>
    <w:rsid w:val="00000E1F"/>
    <w:rsid w:val="00036054"/>
    <w:rsid w:val="00051949"/>
    <w:rsid w:val="00084155"/>
    <w:rsid w:val="000B7474"/>
    <w:rsid w:val="00130931"/>
    <w:rsid w:val="002132FF"/>
    <w:rsid w:val="00267B51"/>
    <w:rsid w:val="002E0191"/>
    <w:rsid w:val="0035788B"/>
    <w:rsid w:val="005816EC"/>
    <w:rsid w:val="006F6FA3"/>
    <w:rsid w:val="00897F5D"/>
    <w:rsid w:val="008F1A2F"/>
    <w:rsid w:val="00932548"/>
    <w:rsid w:val="009527E7"/>
    <w:rsid w:val="00952B8A"/>
    <w:rsid w:val="009978FA"/>
    <w:rsid w:val="00A906AE"/>
    <w:rsid w:val="00C14251"/>
    <w:rsid w:val="00C61111"/>
    <w:rsid w:val="00D3080B"/>
    <w:rsid w:val="00F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4094C"/>
  <w15:chartTrackingRefBased/>
  <w15:docId w15:val="{A2809ED4-8CBA-4048-90E1-C84E7B9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78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788B"/>
  </w:style>
  <w:style w:type="paragraph" w:styleId="Pieddepage">
    <w:name w:val="footer"/>
    <w:basedOn w:val="Normal"/>
    <w:link w:val="PieddepageCar"/>
    <w:uiPriority w:val="99"/>
    <w:unhideWhenUsed/>
    <w:rsid w:val="003578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88B"/>
  </w:style>
  <w:style w:type="paragraph" w:styleId="Paragraphedeliste">
    <w:name w:val="List Paragraph"/>
    <w:basedOn w:val="Normal"/>
    <w:uiPriority w:val="34"/>
    <w:qFormat/>
    <w:rsid w:val="0089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Jean-Claude Doré</cp:lastModifiedBy>
  <cp:revision>4</cp:revision>
  <dcterms:created xsi:type="dcterms:W3CDTF">2022-12-21T13:32:00Z</dcterms:created>
  <dcterms:modified xsi:type="dcterms:W3CDTF">2025-02-18T14:30:00Z</dcterms:modified>
</cp:coreProperties>
</file>